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8D" w:rsidRPr="007D0A51" w:rsidRDefault="007D0A51" w:rsidP="007D0A5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0A51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D0A51">
        <w:rPr>
          <w:rFonts w:ascii="Times New Roman" w:hAnsi="Times New Roman" w:cs="Times New Roman"/>
          <w:sz w:val="24"/>
          <w:szCs w:val="24"/>
        </w:rPr>
        <w:t>cznik do ogłoszenia</w:t>
      </w:r>
    </w:p>
    <w:p w:rsidR="00C037F4" w:rsidRDefault="00C037F4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51" w:rsidRDefault="007D0A51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69" w:rsidRPr="00890DDC" w:rsidRDefault="00EF3CA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UMOWA UŻYCZENIA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zawarta w dniu ………………… w Wołominie, pomiędzy:</w:t>
      </w:r>
    </w:p>
    <w:p w:rsidR="00EF3CAB" w:rsidRPr="00890DDC" w:rsidRDefault="00EF3CAB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Pr="00890DDC">
        <w:rPr>
          <w:rFonts w:ascii="Times New Roman" w:hAnsi="Times New Roman" w:cs="Times New Roman"/>
          <w:sz w:val="24"/>
          <w:szCs w:val="24"/>
        </w:rPr>
        <w:t xml:space="preserve"> z siedzibą w Wołominie</w:t>
      </w:r>
      <w:r w:rsidR="00C037F4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890DDC">
        <w:rPr>
          <w:rFonts w:ascii="Times New Roman" w:hAnsi="Times New Roman" w:cs="Times New Roman"/>
          <w:sz w:val="24"/>
          <w:szCs w:val="24"/>
        </w:rPr>
        <w:t xml:space="preserve"> Prądzyńskiego 3, reprezentowanym przez: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Kazimierza Rakowskiego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Adama Łossana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Wicestarostę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90DDC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890DDC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………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890DDC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F3CAB" w:rsidRPr="002B3C8D" w:rsidRDefault="00EF3CAB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B3C8D" w:rsidRPr="002B3C8D" w:rsidRDefault="002B3C8D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EF3CAB" w:rsidRPr="00890DDC" w:rsidRDefault="00A24028" w:rsidP="00C037F4">
      <w:pPr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</w:t>
      </w:r>
      <w:r w:rsidR="00EF3CAB" w:rsidRPr="00890DDC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EF3CAB" w:rsidRPr="00890DDC">
        <w:rPr>
          <w:rFonts w:ascii="Times New Roman" w:hAnsi="Times New Roman" w:cs="Times New Roman"/>
          <w:b/>
          <w:sz w:val="24"/>
          <w:szCs w:val="24"/>
        </w:rPr>
        <w:t>Biorącym w użytkownie.</w:t>
      </w:r>
    </w:p>
    <w:p w:rsidR="00EF3CAB" w:rsidRPr="00890DDC" w:rsidRDefault="00EF3CAB" w:rsidP="00C037F4">
      <w:pPr>
        <w:rPr>
          <w:rFonts w:ascii="Times New Roman" w:hAnsi="Times New Roman" w:cs="Times New Roman"/>
          <w:b/>
          <w:sz w:val="24"/>
          <w:szCs w:val="24"/>
        </w:rPr>
      </w:pPr>
    </w:p>
    <w:p w:rsidR="00EF3CAB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</w:t>
      </w:r>
    </w:p>
    <w:p w:rsidR="00DA5756" w:rsidRPr="002B3C8D" w:rsidRDefault="00EF3CAB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Przedmiotem umowy jest nieodpłatne użyczenie zespołu pałacowo-parkowego w Chrzęsnem, położonego przy ul. Pałacowej 1, 05-240 Tłuszcz, zwanego dalej </w:t>
      </w:r>
      <w:r w:rsidRPr="002B3C8D">
        <w:rPr>
          <w:rFonts w:ascii="Times New Roman" w:hAnsi="Times New Roman" w:cs="Times New Roman"/>
          <w:b/>
          <w:sz w:val="24"/>
          <w:szCs w:val="24"/>
        </w:rPr>
        <w:t>Przedmiotem użyczenia</w:t>
      </w:r>
      <w:r w:rsidRPr="002B3C8D">
        <w:rPr>
          <w:rFonts w:ascii="Times New Roman" w:hAnsi="Times New Roman" w:cs="Times New Roman"/>
          <w:sz w:val="24"/>
          <w:szCs w:val="24"/>
        </w:rPr>
        <w:t>, w zakres którego wchodzą:</w:t>
      </w:r>
    </w:p>
    <w:p w:rsidR="00EF3CAB" w:rsidRPr="002B3C8D" w:rsidRDefault="002B3C8D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wraz z wyposażeniem stałym;</w:t>
      </w:r>
    </w:p>
    <w:p w:rsidR="00A24028" w:rsidRPr="002B3C8D" w:rsidRDefault="00DA5756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budynki zespołu pałacowo-parkowego.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oświadcza, iż wymieniony Przedmiot użyczenia, będący jego własnością, jest w pełni sprawny oraz w dobrym stanie technicznym.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oświadcza, że odebrał Przedmiot użyczenia, zapoznał się z jego stanem technicznym i stwierdza, że jest on przydatny do umówionego użytku.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Szczegółowy spis wyposażenia parku i budynków zespołu pałacowo-parkowego stanowiącego Przedmiot użyczenia znajduje się w Wydziale Finansowym w Starostwie Powiatowym w Wołominie.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DA5756" w:rsidRPr="00890DDC" w:rsidRDefault="00DA5756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oddaje Biorącemu w użytkownie do bezpłatnego używania Przedmiot użyczenia określony w § 1 na okres ……………………………………… Po upływie tego okresu na Biorącym w użytkownie ciążyć będzie obowiązek natychmiastowego zwrotu przedmiotu użyczenia w stanie niepogorszonym.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Nieruchomość zostanie przekazana na podstawie protokołu zdawczo-odbiorczego będącego załącznikiem nr 2 do umowy.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Przedmiotem umowy użycza się na zorganizowanie ……………………………….</w:t>
      </w:r>
      <w:r w:rsidR="002B3C8D" w:rsidRPr="002B3C8D">
        <w:rPr>
          <w:rFonts w:ascii="Times New Roman" w:hAnsi="Times New Roman" w:cs="Times New Roman"/>
          <w:sz w:val="24"/>
          <w:szCs w:val="24"/>
        </w:rPr>
        <w:t>..........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Organizacja i przebieg imprezy będzie przeprowadzona według Harmonogramu stanowiącego załącznik nr 1 do niniejszej umowy.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Teren wykorzystywany na imprezę zaznaczono kolorem pomarańczowym na mapce będącej załącznikiem nr 3 do umowy.</w:t>
      </w:r>
    </w:p>
    <w:p w:rsidR="003D796C" w:rsidRPr="00890DDC" w:rsidRDefault="003D796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796C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we własnym zakresie zapewni wszelkie środki niezbędne do zorganizowania imprezy oraz zapewni jego organizację i nadzór nad jego przebiegiem.</w:t>
      </w:r>
    </w:p>
    <w:p w:rsidR="00234CFF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zapewni bezpieczeństwo i nadzór</w:t>
      </w:r>
      <w:r w:rsidR="00234CFF" w:rsidRPr="002B3C8D">
        <w:rPr>
          <w:rFonts w:ascii="Times New Roman" w:hAnsi="Times New Roman" w:cs="Times New Roman"/>
          <w:sz w:val="24"/>
          <w:szCs w:val="24"/>
        </w:rPr>
        <w:t xml:space="preserve"> nad całym terenem zespołu pałacowo-parkowego biorąc pełną odpowiedzialność za ewentualne wyrządzone szkody podczas okresu </w:t>
      </w:r>
      <w:r w:rsidR="00EF1976" w:rsidRPr="002B3C8D">
        <w:rPr>
          <w:rFonts w:ascii="Times New Roman" w:hAnsi="Times New Roman" w:cs="Times New Roman"/>
          <w:sz w:val="24"/>
          <w:szCs w:val="24"/>
        </w:rPr>
        <w:t>użytkowania</w:t>
      </w:r>
      <w:r w:rsidR="00234CFF" w:rsidRPr="002B3C8D">
        <w:rPr>
          <w:rFonts w:ascii="Times New Roman" w:hAnsi="Times New Roman" w:cs="Times New Roman"/>
          <w:sz w:val="24"/>
          <w:szCs w:val="24"/>
        </w:rPr>
        <w:t>.</w:t>
      </w:r>
    </w:p>
    <w:p w:rsidR="00234CFF" w:rsidRPr="002B3C8D" w:rsidRDefault="00234CFF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 terenie parku Biorący w użytkownie ustawi własne namioty przeznaczone do plenerowego korzystania dla uczestników imprezy.</w:t>
      </w:r>
    </w:p>
    <w:p w:rsidR="003D796C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zobowiązuje się korzystać z Przedmiotu użyczenia zgodnie z jego przeznaczeniem, wyłącznie w celu określonym w § 3 oraz że utrzyma go w należytym stanie przez cały czas trwania umowy.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ponosi koszty dostarczanych mediów na czas trwania imprezy proporcjonalnie do zużycia (również opłaty dystrybucyjne).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Naruszenie któregokolwiek zapisu niniejszej umowy będzie skutkowało natychmiastowym odstąpieniem przez Użyczającego od umowy.</w:t>
      </w:r>
    </w:p>
    <w:p w:rsidR="00EF1976" w:rsidRPr="00890DDC" w:rsidRDefault="00EF1976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34CFF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6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Biorący w użytkownie zwróci Użyczającemu teren Zespołu Pałacowo-Parkowego </w:t>
      </w:r>
      <w:r w:rsidR="002B3C8D">
        <w:rPr>
          <w:rFonts w:ascii="Times New Roman" w:hAnsi="Times New Roman" w:cs="Times New Roman"/>
          <w:sz w:val="24"/>
          <w:szCs w:val="24"/>
        </w:rPr>
        <w:br/>
      </w:r>
      <w:r w:rsidRPr="002B3C8D">
        <w:rPr>
          <w:rFonts w:ascii="Times New Roman" w:hAnsi="Times New Roman" w:cs="Times New Roman"/>
          <w:sz w:val="24"/>
          <w:szCs w:val="24"/>
        </w:rPr>
        <w:t>w stanie posprzątanym.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W przypadku zwrotu zniszczonego Przedmiotu użyczenia, Biorący w użytkownie poniesie wszelkie koszty finansowe szkód powstałych w wyniku nieprawidłowego używania Przedmiotu użyczenia.</w:t>
      </w:r>
    </w:p>
    <w:p w:rsidR="003D796C" w:rsidRPr="002B3C8D" w:rsidRDefault="00234CFF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 w użytkownie we własnym zakresie ubezpieczy zorganizowaną imprezę na czas jej trwania oraz dostarczy Użyczającemu kopię polisy potwierdzającej ubezpieczenie się Biorącego w </w:t>
      </w:r>
      <w:r w:rsidR="006A202D" w:rsidRPr="002B3C8D">
        <w:rPr>
          <w:rFonts w:ascii="Times New Roman" w:hAnsi="Times New Roman" w:cs="Times New Roman"/>
          <w:sz w:val="24"/>
          <w:szCs w:val="24"/>
        </w:rPr>
        <w:t>użytkownie od odpowiedzialności cywilnej za szkody wyrządzone uczestnikom najpóźniej 1 dzień przed rozpoczęciem imprezy pod rygorem odstąpienia od umowy przez Użyczającego.</w:t>
      </w:r>
    </w:p>
    <w:p w:rsidR="006A202D" w:rsidRPr="002B3C8D" w:rsidRDefault="006A202D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ponosi materialną i prawną odpowiedzialność za osoby przebywające na terenie Przedmiotu użyczenia oraz za ewentualne szkody i zniszczenia dokonane przez te osoby.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7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8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90DDC" w:rsidRDefault="00890DDC" w:rsidP="00C03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9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A202D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Umowa zostaje sporządzona w trzech jednobrzmiących egzemplarzach, jeden dla Biorącego w użytkownie i dwa dla Użyczającego.</w:t>
      </w: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Default="002B3C8D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BIORĄCY W UŻYTKOWANIE</w:t>
      </w:r>
    </w:p>
    <w:p w:rsidR="002B3C8D" w:rsidRDefault="002B3C8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Pr="00C037F4" w:rsidRDefault="002B3C8D" w:rsidP="00C037F4">
      <w:pPr>
        <w:ind w:left="0" w:firstLine="0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Załączniki:</w:t>
      </w:r>
    </w:p>
    <w:p w:rsidR="002B3C8D" w:rsidRPr="00C037F4" w:rsidRDefault="002B3C8D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Mapa terenu</w:t>
      </w:r>
    </w:p>
    <w:sectPr w:rsidR="002B3C8D" w:rsidRPr="00C037F4" w:rsidSect="00C037F4">
      <w:pgSz w:w="11906" w:h="16838"/>
      <w:pgMar w:top="851" w:right="1247" w:bottom="680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0B" w:rsidRDefault="0026360B" w:rsidP="00EF3CAB">
      <w:r>
        <w:separator/>
      </w:r>
    </w:p>
  </w:endnote>
  <w:endnote w:type="continuationSeparator" w:id="0">
    <w:p w:rsidR="0026360B" w:rsidRDefault="0026360B" w:rsidP="00E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0B" w:rsidRDefault="0026360B" w:rsidP="00EF3CAB">
      <w:r>
        <w:separator/>
      </w:r>
    </w:p>
  </w:footnote>
  <w:footnote w:type="continuationSeparator" w:id="0">
    <w:p w:rsidR="0026360B" w:rsidRDefault="0026360B" w:rsidP="00E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A74"/>
    <w:multiLevelType w:val="hybridMultilevel"/>
    <w:tmpl w:val="F370AB9E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4FAFCA0">
      <w:start w:val="1"/>
      <w:numFmt w:val="decimal"/>
      <w:lvlText w:val="%2)"/>
      <w:lvlJc w:val="left"/>
      <w:pPr>
        <w:ind w:left="1440" w:hanging="360"/>
      </w:pPr>
      <w:rPr>
        <w:rFonts w:ascii="Garamond" w:hAnsi="Garamond" w:cs="TimesNewRomanPSMT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AE0"/>
    <w:multiLevelType w:val="hybridMultilevel"/>
    <w:tmpl w:val="4740C60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6D7"/>
    <w:multiLevelType w:val="hybridMultilevel"/>
    <w:tmpl w:val="59DE1772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D91"/>
    <w:multiLevelType w:val="hybridMultilevel"/>
    <w:tmpl w:val="59A2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84B"/>
    <w:multiLevelType w:val="hybridMultilevel"/>
    <w:tmpl w:val="3E967B36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257D9C"/>
    <w:multiLevelType w:val="hybridMultilevel"/>
    <w:tmpl w:val="3FAE6E48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1FD7"/>
    <w:multiLevelType w:val="hybridMultilevel"/>
    <w:tmpl w:val="7D70B74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1F80"/>
    <w:multiLevelType w:val="hybridMultilevel"/>
    <w:tmpl w:val="3A8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22C7"/>
    <w:multiLevelType w:val="hybridMultilevel"/>
    <w:tmpl w:val="B58C5C6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5A4B"/>
    <w:multiLevelType w:val="hybridMultilevel"/>
    <w:tmpl w:val="B292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65DE"/>
    <w:multiLevelType w:val="hybridMultilevel"/>
    <w:tmpl w:val="6034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050F"/>
    <w:multiLevelType w:val="hybridMultilevel"/>
    <w:tmpl w:val="97A04D36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0CA"/>
    <w:multiLevelType w:val="hybridMultilevel"/>
    <w:tmpl w:val="03F400FC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21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6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CAB"/>
    <w:rsid w:val="00234CFF"/>
    <w:rsid w:val="0026360B"/>
    <w:rsid w:val="002B3C8D"/>
    <w:rsid w:val="003D796C"/>
    <w:rsid w:val="003E0CDC"/>
    <w:rsid w:val="003E4862"/>
    <w:rsid w:val="006A202D"/>
    <w:rsid w:val="006C7910"/>
    <w:rsid w:val="0071429E"/>
    <w:rsid w:val="00797C5C"/>
    <w:rsid w:val="007D0A51"/>
    <w:rsid w:val="00841020"/>
    <w:rsid w:val="00864B63"/>
    <w:rsid w:val="00890DDC"/>
    <w:rsid w:val="009953D7"/>
    <w:rsid w:val="00A00234"/>
    <w:rsid w:val="00A1124C"/>
    <w:rsid w:val="00A24028"/>
    <w:rsid w:val="00AE185A"/>
    <w:rsid w:val="00B1000D"/>
    <w:rsid w:val="00C037F4"/>
    <w:rsid w:val="00DA5756"/>
    <w:rsid w:val="00EB0C69"/>
    <w:rsid w:val="00EF1976"/>
    <w:rsid w:val="00EF3CAB"/>
    <w:rsid w:val="00F2641B"/>
    <w:rsid w:val="00F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9C21"/>
  <w15:docId w15:val="{DC8AD524-39FB-4F4F-A89E-9F52D83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B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C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0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DDC"/>
  </w:style>
  <w:style w:type="paragraph" w:styleId="Stopka">
    <w:name w:val="footer"/>
    <w:basedOn w:val="Normalny"/>
    <w:link w:val="Stopka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BF63D-1BF2-45B4-B262-185C8BA1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13</cp:revision>
  <cp:lastPrinted>2017-01-04T07:14:00Z</cp:lastPrinted>
  <dcterms:created xsi:type="dcterms:W3CDTF">2015-12-29T12:53:00Z</dcterms:created>
  <dcterms:modified xsi:type="dcterms:W3CDTF">2017-01-04T07:14:00Z</dcterms:modified>
</cp:coreProperties>
</file>